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21" w:rsidRPr="002B58FC" w:rsidRDefault="006F6821" w:rsidP="006F6821">
      <w:pPr>
        <w:jc w:val="center"/>
        <w:rPr>
          <w:rFonts w:ascii="Magneto" w:hAnsi="Magneto"/>
          <w:sz w:val="28"/>
          <w:szCs w:val="28"/>
        </w:rPr>
      </w:pPr>
      <w:r w:rsidRPr="002B58FC">
        <w:rPr>
          <w:rFonts w:ascii="Magneto" w:hAnsi="Magneto"/>
          <w:sz w:val="28"/>
          <w:szCs w:val="28"/>
        </w:rPr>
        <w:t>City of Cool Valley</w:t>
      </w:r>
    </w:p>
    <w:p w:rsidR="006F6821" w:rsidRPr="004A7810" w:rsidRDefault="006F6821" w:rsidP="006F68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A7810">
        <w:rPr>
          <w:rFonts w:ascii="Tahoma" w:hAnsi="Tahoma" w:cs="Tahoma"/>
          <w:sz w:val="18"/>
          <w:szCs w:val="18"/>
        </w:rPr>
        <w:t>100 Signal Hill Drive</w:t>
      </w:r>
    </w:p>
    <w:p w:rsidR="006F6821" w:rsidRPr="004A7810" w:rsidRDefault="006F6821" w:rsidP="006F68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A7810">
        <w:rPr>
          <w:rFonts w:ascii="Tahoma" w:hAnsi="Tahoma" w:cs="Tahoma"/>
          <w:sz w:val="18"/>
          <w:szCs w:val="18"/>
        </w:rPr>
        <w:t>Cool Valley, MO 63121</w:t>
      </w:r>
    </w:p>
    <w:p w:rsidR="006F6821" w:rsidRPr="004A7810" w:rsidRDefault="006F6821" w:rsidP="006F682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A7810">
        <w:rPr>
          <w:rFonts w:ascii="Tahoma" w:hAnsi="Tahoma" w:cs="Tahoma"/>
          <w:sz w:val="18"/>
          <w:szCs w:val="18"/>
        </w:rPr>
        <w:t>Phone 314.521.3500 Fax 314.942.8701</w:t>
      </w:r>
    </w:p>
    <w:p w:rsidR="006F6821" w:rsidRDefault="006F6821" w:rsidP="006F6821">
      <w:pPr>
        <w:jc w:val="center"/>
        <w:rPr>
          <w:rFonts w:ascii="Tahoma" w:hAnsi="Tahoma" w:cs="Tahoma"/>
          <w:sz w:val="18"/>
          <w:szCs w:val="18"/>
        </w:rPr>
      </w:pPr>
      <w:hyperlink r:id="rId4" w:history="1">
        <w:r w:rsidRPr="00E813A7">
          <w:rPr>
            <w:rStyle w:val="Hyperlink"/>
            <w:rFonts w:ascii="Tahoma" w:hAnsi="Tahoma" w:cs="Tahoma"/>
            <w:sz w:val="18"/>
            <w:szCs w:val="18"/>
          </w:rPr>
          <w:t>www.cityofcoolvalley.com</w:t>
        </w:r>
      </w:hyperlink>
    </w:p>
    <w:p w:rsidR="006F6821" w:rsidRPr="000A602B" w:rsidRDefault="006F6821" w:rsidP="006F682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COMMERCIAL</w:t>
      </w:r>
      <w:r w:rsidRPr="000A602B">
        <w:rPr>
          <w:rFonts w:ascii="Tahoma" w:hAnsi="Tahoma" w:cs="Tahoma"/>
          <w:b/>
          <w:sz w:val="18"/>
          <w:szCs w:val="18"/>
        </w:rPr>
        <w:t xml:space="preserve"> INSPECTION APPLICATION</w:t>
      </w:r>
    </w:p>
    <w:p w:rsidR="006F6821" w:rsidRDefault="006F6821" w:rsidP="006F6821">
      <w:pPr>
        <w:jc w:val="center"/>
        <w:rPr>
          <w:rFonts w:ascii="Tahoma" w:hAnsi="Tahoma" w:cs="Tahoma"/>
          <w:sz w:val="18"/>
          <w:szCs w:val="18"/>
        </w:rPr>
      </w:pP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 _______________________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PROPERTY ADDRESS _________________________________________________________________________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BUSINESS NAME ____________________________________________________________________________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APPLICANT NAME     __________________________________ APPLICANT # ___________________________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PROPERTY OWNER NAME ______________________________ OWNER #      ___________________________     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PROPERTY OWNER ADDRESS __________________________________________________________________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SQUARE FOOTAGE OF BUILDING _____________________ IS UTILITIES ON? __________________________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ARE YOU AUTHORIZED TO MAKE DECISIONS REGARDING THE ABOVE PROPERTY? ______________________</w:t>
      </w: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</w:p>
    <w:p w:rsidR="006F6821" w:rsidRDefault="006F6821" w:rsidP="006F682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APPLICANT SIGNATURE __________________________________________</w:t>
      </w:r>
    </w:p>
    <w:p w:rsidR="006F6821" w:rsidRDefault="006F6821" w:rsidP="006F6821">
      <w:pPr>
        <w:spacing w:before="275" w:after="280" w:line="270" w:lineRule="exact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Inspection fee $30.00 commercial property</w:t>
      </w:r>
      <w:r w:rsidRPr="00EF266C">
        <w:rPr>
          <w:rFonts w:ascii="Tahoma" w:eastAsia="Times New Roman" w:hAnsi="Tahoma" w:cs="Tahoma"/>
          <w:color w:val="000000"/>
        </w:rPr>
        <w:t>, as provided by City Ordinance, is paid to the City of Cool Valley.</w:t>
      </w:r>
    </w:p>
    <w:p w:rsidR="006F6821" w:rsidRDefault="006F6821" w:rsidP="006F6821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INSPECTION FEE $30 PAID ON __________________________</w:t>
      </w:r>
    </w:p>
    <w:p w:rsidR="006F6821" w:rsidRDefault="006F6821" w:rsidP="006F6821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RE-INSPECTION FEE $15 PAID ON ________________________</w:t>
      </w:r>
    </w:p>
    <w:p w:rsidR="006F6821" w:rsidRDefault="006F6821" w:rsidP="006F6821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</w:rPr>
      </w:pPr>
    </w:p>
    <w:p w:rsidR="006F6821" w:rsidRDefault="006F6821" w:rsidP="006F6821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CLERK SIGNATURE ________________________________________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ab/>
        <w:t>DATE ________________________</w:t>
      </w:r>
    </w:p>
    <w:p w:rsidR="006F6821" w:rsidRDefault="006F6821" w:rsidP="006F6821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6F6821" w:rsidRPr="009C5EFC" w:rsidRDefault="006F6821" w:rsidP="006F6821">
      <w:pPr>
        <w:spacing w:before="275" w:after="280" w:line="270" w:lineRule="exact"/>
        <w:ind w:left="72"/>
        <w:jc w:val="both"/>
        <w:textAlignment w:val="baseline"/>
        <w:rPr>
          <w:rFonts w:ascii="Tahoma" w:eastAsia="Times New Roman" w:hAnsi="Tahoma" w:cs="Tahoma"/>
          <w:b/>
          <w:color w:val="000000"/>
          <w:sz w:val="16"/>
          <w:szCs w:val="16"/>
        </w:rPr>
      </w:pPr>
      <w:r w:rsidRPr="009C5EFC">
        <w:rPr>
          <w:rFonts w:ascii="Tahoma" w:eastAsia="Times New Roman" w:hAnsi="Tahoma" w:cs="Tahoma"/>
          <w:b/>
          <w:color w:val="000000"/>
          <w:sz w:val="16"/>
          <w:szCs w:val="16"/>
        </w:rPr>
        <w:t>*THE I</w:t>
      </w:r>
      <w:r>
        <w:rPr>
          <w:rFonts w:ascii="Tahoma" w:eastAsia="Times New Roman" w:hAnsi="Tahoma" w:cs="Tahoma"/>
          <w:b/>
          <w:color w:val="000000"/>
          <w:sz w:val="16"/>
          <w:szCs w:val="16"/>
        </w:rPr>
        <w:t>NSPECTOR WILL CONTACT THE APPLICANT</w:t>
      </w:r>
      <w:r w:rsidRPr="009C5EFC"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NAMED ABOVE TO SCHEDULE THE INSPECTION. INSPECTIONS ARE REQUIRED BEFORE UNIT CAN BE OCCUPIED. OCCUPANCY CERTIFICATES ARE REQUIRED BEFORE MOVING INTO A UNIT.</w:t>
      </w:r>
      <w:r>
        <w:rPr>
          <w:rFonts w:ascii="Tahoma" w:eastAsia="Times New Roman" w:hAnsi="Tahoma" w:cs="Tahoma"/>
          <w:b/>
          <w:color w:val="000000"/>
          <w:sz w:val="16"/>
          <w:szCs w:val="16"/>
        </w:rPr>
        <w:t xml:space="preserve"> </w:t>
      </w:r>
    </w:p>
    <w:p w:rsidR="008B4795" w:rsidRDefault="009365B0"/>
    <w:sectPr w:rsidR="008B4795" w:rsidSect="0049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6821"/>
    <w:rsid w:val="001441FF"/>
    <w:rsid w:val="00490D0D"/>
    <w:rsid w:val="006F6821"/>
    <w:rsid w:val="00784FE8"/>
    <w:rsid w:val="0093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cool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1</cp:revision>
  <dcterms:created xsi:type="dcterms:W3CDTF">2022-07-05T15:09:00Z</dcterms:created>
  <dcterms:modified xsi:type="dcterms:W3CDTF">2022-07-05T15:21:00Z</dcterms:modified>
</cp:coreProperties>
</file>